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98" w:rsidRPr="00ED5793" w:rsidRDefault="00505019" w:rsidP="00ED5793">
      <w:pPr>
        <w:jc w:val="center"/>
        <w:rPr>
          <w:b/>
          <w:sz w:val="24"/>
          <w:szCs w:val="24"/>
          <w:u w:val="single"/>
          <w:lang w:val="ru-RU"/>
        </w:rPr>
      </w:pPr>
      <w:r w:rsidRPr="00ED5793">
        <w:rPr>
          <w:b/>
          <w:sz w:val="24"/>
          <w:szCs w:val="24"/>
          <w:u w:val="single"/>
        </w:rPr>
        <w:t>Air</w:t>
      </w:r>
      <w:r w:rsidRPr="00ED5793">
        <w:rPr>
          <w:b/>
          <w:sz w:val="24"/>
          <w:szCs w:val="24"/>
          <w:u w:val="single"/>
          <w:lang w:val="ru-RU"/>
        </w:rPr>
        <w:t xml:space="preserve"> </w:t>
      </w:r>
      <w:r w:rsidRPr="00ED5793">
        <w:rPr>
          <w:b/>
          <w:sz w:val="24"/>
          <w:szCs w:val="24"/>
          <w:u w:val="single"/>
        </w:rPr>
        <w:t>Warmers</w:t>
      </w:r>
      <w:r w:rsidR="00ED5793" w:rsidRPr="00ED5793">
        <w:rPr>
          <w:b/>
          <w:sz w:val="24"/>
          <w:szCs w:val="24"/>
          <w:u w:val="single"/>
          <w:lang w:val="ru-RU"/>
        </w:rPr>
        <w:t xml:space="preserve">/ </w:t>
      </w:r>
      <w:r w:rsidR="00A5544D" w:rsidRPr="00ED5793">
        <w:rPr>
          <w:b/>
          <w:sz w:val="24"/>
          <w:szCs w:val="24"/>
          <w:u w:val="single"/>
          <w:lang w:val="ru-RU"/>
        </w:rPr>
        <w:t>Стандартный воздухоподогреватель</w:t>
      </w:r>
      <w:r w:rsidR="00ED5793">
        <w:rPr>
          <w:b/>
          <w:sz w:val="24"/>
          <w:szCs w:val="24"/>
          <w:u w:val="single"/>
          <w:lang w:val="ru-RU"/>
        </w:rPr>
        <w:t xml:space="preserve"> </w:t>
      </w:r>
      <w:r w:rsidR="00ED5793" w:rsidRPr="00ED5793">
        <w:rPr>
          <w:b/>
          <w:sz w:val="24"/>
          <w:szCs w:val="24"/>
          <w:u w:val="single"/>
          <w:lang w:val="ru-RU"/>
        </w:rPr>
        <w:t>во взрывозащищенном исполнении</w:t>
      </w:r>
    </w:p>
    <w:p w:rsidR="00A5544D" w:rsidRPr="0056648C" w:rsidRDefault="0056648C" w:rsidP="00B70498">
      <w:pPr>
        <w:rPr>
          <w:b/>
          <w:sz w:val="24"/>
          <w:lang w:val="ru-RU"/>
        </w:rPr>
      </w:pPr>
      <w:r>
        <w:rPr>
          <w:rFonts w:ascii="Arial" w:hAnsi="Arial" w:cs="Arial"/>
          <w:noProof/>
          <w:color w:val="5A5F6E"/>
          <w:lang w:val="ru-RU" w:eastAsia="ru-RU"/>
        </w:rPr>
        <w:drawing>
          <wp:inline distT="0" distB="0" distL="0" distR="0">
            <wp:extent cx="704518" cy="722793"/>
            <wp:effectExtent l="19050" t="0" r="332" b="0"/>
            <wp:docPr id="6" name="Picture 7" descr="Конвекторы серии FCR для опасных зо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векторы серии FCR для опасных зо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37" cy="72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48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noProof/>
          <w:color w:val="0000FF"/>
          <w:lang w:val="ru-RU" w:eastAsia="ru-RU"/>
        </w:rPr>
        <w:drawing>
          <wp:inline distT="0" distB="0" distL="0" distR="0">
            <wp:extent cx="959952" cy="683812"/>
            <wp:effectExtent l="19050" t="0" r="0" b="0"/>
            <wp:docPr id="10" name="Picture 10" descr="Воздухонагреватели серии FAW для опасных зон">
              <a:hlinkClick xmlns:a="http://schemas.openxmlformats.org/drawingml/2006/main" r:id="rId8" tooltip="&quot;Воздухонагреватели серии FAW для опасных зо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здухонагреватели серии FAW для опасных зон">
                      <a:hlinkClick r:id="rId8" tooltip="&quot;Воздухонагреватели серии FAW для опасных зо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5" cy="68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A5F6E"/>
          <w:lang w:val="ru-RU" w:eastAsia="ru-RU"/>
        </w:rPr>
        <w:drawing>
          <wp:inline distT="0" distB="0" distL="0" distR="0">
            <wp:extent cx="1060671" cy="754616"/>
            <wp:effectExtent l="0" t="19050" r="0" b="0"/>
            <wp:docPr id="8" name="Picture 1" descr="Пожаробезопасные воздухонагреватели FW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обезопасные воздухонагреватели FW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10" cy="76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2899976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502517" w:rsidRPr="00502517">
        <w:rPr>
          <w:rFonts w:ascii="Arial" w:hAnsi="Arial" w:cs="Arial"/>
          <w:lang w:val="ru-RU"/>
        </w:rPr>
        <w:t xml:space="preserve"> </w:t>
      </w:r>
      <w:r w:rsidR="00502517">
        <w:rPr>
          <w:rFonts w:ascii="Arial" w:hAnsi="Arial" w:cs="Arial"/>
          <w:noProof/>
          <w:color w:val="5A5F6E"/>
          <w:lang w:val="ru-RU" w:eastAsia="ru-RU"/>
        </w:rPr>
        <w:drawing>
          <wp:inline distT="0" distB="0" distL="0" distR="0">
            <wp:extent cx="983581" cy="787179"/>
            <wp:effectExtent l="19050" t="0" r="7019" b="0"/>
            <wp:docPr id="16" name="Picture 16" descr="Промышленные конвекторы серии ST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мышленные конвекторы серии ST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72" cy="78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48C">
        <w:rPr>
          <w:rFonts w:ascii="Arial" w:hAnsi="Arial" w:cs="Arial"/>
          <w:lang w:val="ru-RU"/>
        </w:rPr>
        <w:t xml:space="preserve"> </w:t>
      </w:r>
      <w:r w:rsidR="00502517">
        <w:rPr>
          <w:rFonts w:ascii="Arial" w:hAnsi="Arial" w:cs="Arial"/>
          <w:noProof/>
          <w:color w:val="0000FF"/>
          <w:lang w:val="ru-RU" w:eastAsia="ru-RU"/>
        </w:rPr>
        <w:drawing>
          <wp:inline distT="0" distB="0" distL="0" distR="0">
            <wp:extent cx="495211" cy="612251"/>
            <wp:effectExtent l="19050" t="0" r="89" b="0"/>
            <wp:docPr id="12" name="Picture 13" descr="Пожаробезопасные тепловентиляторы серии FUH">
              <a:hlinkClick xmlns:a="http://schemas.openxmlformats.org/drawingml/2006/main" r:id="rId14" tooltip="&quot;Пожаробезопасные тепловентиляторы серии FU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жаробезопасные тепловентиляторы серии FUH">
                      <a:hlinkClick r:id="rId14" tooltip="&quot;Пожаробезопасные тепловентиляторы серии FU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52" cy="61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517">
        <w:rPr>
          <w:rFonts w:ascii="Arial" w:hAnsi="Arial" w:cs="Arial"/>
          <w:noProof/>
          <w:color w:val="5A5F6E"/>
          <w:lang w:val="ru-RU" w:eastAsia="ru-RU"/>
        </w:rPr>
        <w:drawing>
          <wp:inline distT="0" distB="0" distL="0" distR="0">
            <wp:extent cx="696567" cy="946205"/>
            <wp:effectExtent l="19050" t="0" r="8283" b="0"/>
            <wp:docPr id="14" name="Picture 4" descr="Пожаробезопасные жидкостные электронагреватели серии FL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жаробезопасные жидкостные электронагреватели серии FL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04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4691"/>
        <w:gridCol w:w="709"/>
        <w:gridCol w:w="4111"/>
      </w:tblGrid>
      <w:tr w:rsidR="00B70498" w:rsidRPr="00B70498" w:rsidTr="0056648C">
        <w:trPr>
          <w:trHeight w:val="315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ED5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Air Warmers</w:t>
            </w:r>
            <w:r w:rsidR="00ED5793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>/</w:t>
            </w:r>
            <w:r w:rsidR="00A5544D">
              <w:rPr>
                <w:b/>
                <w:sz w:val="24"/>
                <w:lang w:val="ru-RU"/>
              </w:rPr>
              <w:t>Воздухоподогреватели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70498" w:rsidRPr="00ED5793" w:rsidTr="00ED5793">
        <w:trPr>
          <w:trHeight w:val="162"/>
        </w:trPr>
        <w:tc>
          <w:tcPr>
            <w:tcW w:w="4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98" w:rsidRPr="00ED5793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D579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98" w:rsidRPr="00ED5793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D579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ED5793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</w:pPr>
            <w:r w:rsidRPr="00ED579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n-GB"/>
              </w:rPr>
              <w:t> </w:t>
            </w:r>
          </w:p>
        </w:tc>
      </w:tr>
      <w:tr w:rsidR="00B70498" w:rsidRPr="00E32EE1" w:rsidTr="0056648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ED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KW</w:t>
            </w:r>
            <w:r w:rsidRP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Load</w:t>
            </w:r>
            <w:r w:rsidR="00ED5793">
              <w:rPr>
                <w:rFonts w:ascii="Calibri" w:eastAsia="Times New Roman" w:hAnsi="Calibri" w:cs="Calibri"/>
                <w:color w:val="000000"/>
                <w:lang w:val="ru-RU" w:eastAsia="en-GB"/>
              </w:rPr>
              <w:t>/</w:t>
            </w:r>
            <w:r w:rsid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>Желаемая мощность, кВт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ED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Voltage</w:t>
            </w:r>
            <w:r w:rsidR="00ED5793">
              <w:rPr>
                <w:rFonts w:ascii="Calibri" w:eastAsia="Times New Roman" w:hAnsi="Calibri" w:cs="Calibri"/>
                <w:color w:val="000000"/>
                <w:lang w:val="ru-RU" w:eastAsia="en-GB"/>
              </w:rPr>
              <w:t>/</w:t>
            </w:r>
            <w:r w:rsid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>Напряжение,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E32EE1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Convector</w:t>
            </w:r>
            <w:r w:rsidRPr="00D600BD">
              <w:rPr>
                <w:rFonts w:ascii="Calibri" w:eastAsia="Times New Roman" w:hAnsi="Calibri" w:cs="Calibri"/>
                <w:color w:val="000000"/>
                <w:lang w:val="ru-RU" w:eastAsia="en-GB"/>
              </w:rPr>
              <w:t>/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air</w:t>
            </w:r>
            <w:r w:rsidRPr="00D600B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warmer</w:t>
            </w:r>
            <w:r w:rsidRPr="00D600B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or</w:t>
            </w:r>
            <w:r w:rsidRPr="00D600B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fan</w:t>
            </w:r>
            <w:r w:rsidR="00A5544D" w:rsidRPr="00D600B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, </w:t>
            </w:r>
            <w:r w:rsid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>Тип</w:t>
            </w:r>
            <w:r w:rsidR="00A5544D" w:rsidRP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 </w:t>
            </w:r>
            <w:r w:rsid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- Пожалуйста, выберите на странице по следующей ссылке – </w:t>
            </w:r>
          </w:p>
          <w:p w:rsidR="00A5544D" w:rsidRPr="00A5544D" w:rsidRDefault="00E32EE1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hyperlink r:id="rId18" w:history="1">
              <w:r w:rsidR="00A5544D" w:rsidRPr="009D5030">
                <w:rPr>
                  <w:rStyle w:val="a5"/>
                  <w:rFonts w:ascii="Calibri" w:eastAsia="Times New Roman" w:hAnsi="Calibri" w:cs="Calibri"/>
                  <w:lang w:val="ru-RU" w:eastAsia="en-GB"/>
                </w:rPr>
                <w:t>http://www.exheat.ru/industrial-standard-products.html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A5544D" w:rsidRDefault="00B70498" w:rsidP="00566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6648C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Industrial safe area or Hazardous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Flame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proof)</w:t>
            </w:r>
          </w:p>
          <w:p w:rsidR="00A5544D" w:rsidRPr="00A5544D" w:rsidRDefault="00A5544D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Безопасная или взрывоопасная 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D" w:rsidRPr="00ED5793" w:rsidRDefault="00B70498" w:rsidP="00ED5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T Class</w:t>
            </w:r>
            <w:r w:rsidR="00ED5793" w:rsidRPr="00ED5793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>Температурный</w:t>
            </w:r>
            <w:r w:rsidR="00A5544D" w:rsidRPr="00ED579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A5544D">
              <w:rPr>
                <w:rFonts w:ascii="Calibri" w:eastAsia="Times New Roman" w:hAnsi="Calibri" w:cs="Calibri"/>
                <w:color w:val="000000"/>
                <w:lang w:val="ru-RU" w:eastAsia="en-GB"/>
              </w:rPr>
              <w:t>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E32EE1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98" w:rsidRPr="00E32EE1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If</w:t>
            </w:r>
            <w:r w:rsidRPr="00E32EE1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load</w:t>
            </w:r>
            <w:r w:rsidRPr="00E32EE1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unknown</w:t>
            </w:r>
            <w:r w:rsidRPr="00E32EE1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>:</w:t>
            </w:r>
          </w:p>
          <w:p w:rsidR="00A5544D" w:rsidRPr="00E32EE1" w:rsidRDefault="00A5544D" w:rsidP="00B704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>Если</w:t>
            </w:r>
            <w:r w:rsidRPr="00E32EE1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>мощность</w:t>
            </w:r>
            <w:r w:rsidRPr="00E32EE1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>неизвестна</w:t>
            </w:r>
            <w:r w:rsidRPr="00E32EE1">
              <w:rPr>
                <w:rFonts w:ascii="Calibri" w:eastAsia="Times New Roman" w:hAnsi="Calibri" w:cs="Calibri"/>
                <w:b/>
                <w:bCs/>
                <w:color w:val="000000"/>
                <w:lang w:val="ru-RU" w:eastAsia="en-GB"/>
              </w:rPr>
              <w:t xml:space="preserve">,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498" w:rsidRPr="00E32EE1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E32EE1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6648C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Room/Container dimensions</w:t>
            </w:r>
          </w:p>
          <w:p w:rsidR="00A5544D" w:rsidRPr="0056648C" w:rsidRDefault="00A5544D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Размеры</w:t>
            </w:r>
            <w:r w:rsidRPr="005664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Outside ambient temperature</w:t>
            </w:r>
          </w:p>
          <w:p w:rsidR="00A5544D" w:rsidRPr="00A5544D" w:rsidRDefault="00A5544D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Температура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E32EE1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Internal</w:t>
            </w:r>
            <w:r w:rsidRPr="0056648C"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 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temperature</w:t>
            </w:r>
          </w:p>
          <w:p w:rsidR="00A5544D" w:rsidRPr="00A5544D" w:rsidRDefault="00A5544D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Температура внутри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6648C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56648C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Design Temperature</w:t>
            </w:r>
          </w:p>
          <w:p w:rsidR="00A5544D" w:rsidRPr="00A5544D" w:rsidRDefault="00A5544D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 xml:space="preserve">Температура </w:t>
            </w:r>
            <w:r w:rsidR="00505019">
              <w:rPr>
                <w:rFonts w:ascii="Calibri" w:eastAsia="Times New Roman" w:hAnsi="Calibri" w:cs="Calibri"/>
                <w:color w:val="000000"/>
                <w:lang w:val="ru-RU" w:eastAsia="en-GB"/>
              </w:rPr>
              <w:t>необходимая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70498" w:rsidRPr="00E32EE1" w:rsidTr="00ED5793">
        <w:trPr>
          <w:trHeight w:val="414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6648C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Type of construction (brick,steel,etc)</w:t>
            </w:r>
          </w:p>
          <w:p w:rsidR="00505019" w:rsidRPr="00505019" w:rsidRDefault="00505019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Тип корпуса помещения (Кирпич, сталь, ...)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05019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505019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00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05019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Is there any insulation?</w:t>
            </w:r>
            <w:r w:rsidR="005050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05019">
              <w:rPr>
                <w:rFonts w:ascii="Calibri" w:eastAsia="Times New Roman" w:hAnsi="Calibri" w:cs="Calibri"/>
                <w:color w:val="000000"/>
                <w:lang w:val="ru-RU" w:eastAsia="en-GB"/>
              </w:rPr>
              <w:t>Тип</w:t>
            </w:r>
            <w:r w:rsidR="00505019" w:rsidRPr="005050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05019">
              <w:rPr>
                <w:rFonts w:ascii="Calibri" w:eastAsia="Times New Roman" w:hAnsi="Calibri" w:cs="Calibri"/>
                <w:color w:val="000000"/>
                <w:lang w:val="ru-RU" w:eastAsia="en-GB"/>
              </w:rPr>
              <w:t>изоляции</w:t>
            </w:r>
            <w:r w:rsidR="00505019" w:rsidRPr="005050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70498" w:rsidRPr="00B70498" w:rsidTr="0056648C">
        <w:trPr>
          <w:trHeight w:val="315"/>
        </w:trPr>
        <w:tc>
          <w:tcPr>
            <w:tcW w:w="4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56648C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there 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fan present,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/or</w:t>
            </w: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any air vents?</w:t>
            </w:r>
          </w:p>
          <w:p w:rsidR="00505019" w:rsidRPr="00505019" w:rsidRDefault="00505019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en-GB"/>
              </w:rPr>
              <w:t>Тип вентиляции внутри помещения?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498" w:rsidRPr="00B70498" w:rsidRDefault="00B70498" w:rsidP="00B70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049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D600BD" w:rsidRDefault="00D600BD" w:rsidP="00ED5793">
      <w:pPr>
        <w:pStyle w:val="ab"/>
        <w:rPr>
          <w:lang w:val="ru-RU"/>
        </w:rPr>
      </w:pPr>
    </w:p>
    <w:p w:rsidR="00D600BD" w:rsidRDefault="00D600BD" w:rsidP="00ED5793">
      <w:pPr>
        <w:pStyle w:val="ab"/>
        <w:rPr>
          <w:lang w:val="ru-RU"/>
        </w:rPr>
      </w:pPr>
    </w:p>
    <w:p w:rsidR="00E32EE1" w:rsidRPr="0060437E" w:rsidRDefault="00E32EE1" w:rsidP="00E32EE1">
      <w:pPr>
        <w:pStyle w:val="ab"/>
        <w:ind w:firstLine="360"/>
        <w:rPr>
          <w:rFonts w:ascii="Times New Roman" w:hAnsi="Times New Roman"/>
          <w:sz w:val="24"/>
          <w:szCs w:val="24"/>
        </w:rPr>
      </w:pPr>
      <w:r w:rsidRPr="0060437E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60437E">
        <w:rPr>
          <w:rFonts w:ascii="Times New Roman" w:hAnsi="Times New Roman"/>
          <w:sz w:val="24"/>
          <w:szCs w:val="24"/>
        </w:rPr>
        <w:t>уважением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32EE1" w:rsidRPr="0060437E" w:rsidRDefault="00E32EE1" w:rsidP="00E32EE1">
      <w:pPr>
        <w:pStyle w:val="ab"/>
        <w:rPr>
          <w:rFonts w:ascii="Times New Roman" w:hAnsi="Times New Roman"/>
          <w:sz w:val="24"/>
          <w:szCs w:val="24"/>
        </w:rPr>
      </w:pPr>
    </w:p>
    <w:p w:rsidR="00E32EE1" w:rsidRPr="0060437E" w:rsidRDefault="00E32EE1" w:rsidP="00E32EE1">
      <w:pPr>
        <w:pStyle w:val="ab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0437E">
        <w:rPr>
          <w:rFonts w:ascii="Times New Roman" w:hAnsi="Times New Roman"/>
          <w:sz w:val="24"/>
          <w:szCs w:val="24"/>
        </w:rPr>
        <w:t>Генеральный</w:t>
      </w:r>
      <w:proofErr w:type="spellEnd"/>
      <w:r w:rsidRPr="006043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37E">
        <w:rPr>
          <w:rFonts w:ascii="Times New Roman" w:hAnsi="Times New Roman"/>
          <w:sz w:val="24"/>
          <w:szCs w:val="24"/>
        </w:rPr>
        <w:t>директор</w:t>
      </w:r>
      <w:proofErr w:type="spellEnd"/>
    </w:p>
    <w:p w:rsidR="00E32EE1" w:rsidRPr="00E32EE1" w:rsidRDefault="00E32EE1" w:rsidP="00E32EE1">
      <w:pPr>
        <w:pStyle w:val="ab"/>
        <w:ind w:firstLine="360"/>
        <w:rPr>
          <w:rFonts w:ascii="Tahoma" w:hAnsi="Tahoma" w:cs="Tahoma"/>
          <w:lang w:val="ru-RU"/>
        </w:rPr>
      </w:pPr>
      <w:r w:rsidRPr="00E32EE1">
        <w:rPr>
          <w:rFonts w:ascii="Times New Roman" w:hAnsi="Times New Roman"/>
          <w:sz w:val="24"/>
          <w:szCs w:val="24"/>
          <w:lang w:val="ru-RU"/>
        </w:rPr>
        <w:t xml:space="preserve">ООО НПК «Инженерные Решения» </w:t>
      </w:r>
      <w:r w:rsidRPr="00E32EE1">
        <w:rPr>
          <w:rFonts w:ascii="Times New Roman" w:hAnsi="Times New Roman"/>
          <w:sz w:val="24"/>
          <w:szCs w:val="24"/>
          <w:lang w:val="ru-RU"/>
        </w:rPr>
        <w:tab/>
      </w:r>
      <w:r w:rsidRPr="00E32EE1">
        <w:rPr>
          <w:rFonts w:ascii="Times New Roman" w:hAnsi="Times New Roman"/>
          <w:sz w:val="24"/>
          <w:szCs w:val="24"/>
          <w:lang w:val="ru-RU"/>
        </w:rPr>
        <w:tab/>
      </w:r>
      <w:r w:rsidRPr="00E32EE1">
        <w:rPr>
          <w:rFonts w:ascii="Times New Roman" w:hAnsi="Times New Roman"/>
          <w:sz w:val="24"/>
          <w:szCs w:val="24"/>
          <w:lang w:val="ru-RU"/>
        </w:rPr>
        <w:tab/>
      </w:r>
      <w:r w:rsidRPr="00E32EE1">
        <w:rPr>
          <w:rFonts w:ascii="Times New Roman" w:hAnsi="Times New Roman"/>
          <w:sz w:val="24"/>
          <w:szCs w:val="24"/>
          <w:lang w:val="ru-RU"/>
        </w:rPr>
        <w:tab/>
      </w:r>
      <w:r w:rsidRPr="00E32EE1">
        <w:rPr>
          <w:rFonts w:ascii="Times New Roman" w:hAnsi="Times New Roman"/>
          <w:sz w:val="24"/>
          <w:szCs w:val="24"/>
          <w:lang w:val="ru-RU"/>
        </w:rPr>
        <w:tab/>
        <w:t>Ю. Л. Мирзоян</w:t>
      </w:r>
    </w:p>
    <w:p w:rsidR="00E32EE1" w:rsidRPr="002467EB" w:rsidRDefault="00E32EE1" w:rsidP="00E32EE1">
      <w:pPr>
        <w:rPr>
          <w:color w:val="1F497D"/>
          <w:lang w:val="ru-RU" w:eastAsia="ru-RU"/>
        </w:rPr>
      </w:pPr>
    </w:p>
    <w:p w:rsidR="00ED5793" w:rsidRPr="00E32EE1" w:rsidRDefault="00ED5793" w:rsidP="00E32EE1">
      <w:pPr>
        <w:pStyle w:val="ab"/>
        <w:rPr>
          <w:lang w:val="ru-RU"/>
        </w:rPr>
      </w:pPr>
      <w:bookmarkStart w:id="0" w:name="_GoBack"/>
      <w:bookmarkEnd w:id="0"/>
    </w:p>
    <w:sectPr w:rsidR="00ED5793" w:rsidRPr="00E32EE1" w:rsidSect="00D600BD">
      <w:headerReference w:type="default" r:id="rId19"/>
      <w:pgSz w:w="11906" w:h="16838"/>
      <w:pgMar w:top="1084" w:right="991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37" w:rsidRDefault="001F3C37" w:rsidP="00ED5793">
      <w:pPr>
        <w:spacing w:after="0" w:line="240" w:lineRule="auto"/>
      </w:pPr>
      <w:r>
        <w:separator/>
      </w:r>
    </w:p>
  </w:endnote>
  <w:endnote w:type="continuationSeparator" w:id="0">
    <w:p w:rsidR="001F3C37" w:rsidRDefault="001F3C37" w:rsidP="00ED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37" w:rsidRDefault="001F3C37" w:rsidP="00ED5793">
      <w:pPr>
        <w:spacing w:after="0" w:line="240" w:lineRule="auto"/>
      </w:pPr>
      <w:r>
        <w:separator/>
      </w:r>
    </w:p>
  </w:footnote>
  <w:footnote w:type="continuationSeparator" w:id="0">
    <w:p w:rsidR="001F3C37" w:rsidRDefault="001F3C37" w:rsidP="00ED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E1" w:rsidRPr="001A4112" w:rsidRDefault="00E32EE1" w:rsidP="00E32EE1">
    <w:pPr>
      <w:rPr>
        <w:u w:val="single"/>
      </w:rPr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14B2B73E" wp14:editId="272C7A93">
          <wp:simplePos x="0" y="0"/>
          <wp:positionH relativeFrom="column">
            <wp:posOffset>5109210</wp:posOffset>
          </wp:positionH>
          <wp:positionV relativeFrom="paragraph">
            <wp:posOffset>231140</wp:posOffset>
          </wp:positionV>
          <wp:extent cx="1000125" cy="956945"/>
          <wp:effectExtent l="0" t="0" r="0" b="0"/>
          <wp:wrapThrough wrapText="bothSides">
            <wp:wrapPolygon edited="0">
              <wp:start x="0" y="0"/>
              <wp:lineTo x="0" y="21070"/>
              <wp:lineTo x="21394" y="21070"/>
              <wp:lineTo x="21394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inline distT="0" distB="0" distL="0" distR="0" wp14:anchorId="706723F4" wp14:editId="3FDB3D94">
          <wp:extent cx="4400550" cy="5905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7A36">
      <w:rPr>
        <w:noProof/>
        <w:lang w:eastAsia="ru-RU"/>
      </w:rPr>
      <w:t xml:space="preserve"> </w:t>
    </w:r>
    <w:r>
      <w:rPr>
        <w:noProof/>
        <w:lang w:eastAsia="ru-RU"/>
      </w:rPr>
      <w:t xml:space="preserve">                  </w:t>
    </w:r>
  </w:p>
  <w:p w:rsidR="00E32EE1" w:rsidRPr="00E32EE1" w:rsidRDefault="00E32EE1" w:rsidP="00E32EE1">
    <w:pPr>
      <w:pStyle w:val="ab"/>
      <w:rPr>
        <w:rFonts w:ascii="Times New Roman" w:hAnsi="Times New Roman"/>
        <w:b/>
        <w:sz w:val="24"/>
        <w:szCs w:val="24"/>
        <w:lang w:val="ru-RU"/>
      </w:rPr>
    </w:pPr>
    <w:r w:rsidRPr="00E32EE1">
      <w:rPr>
        <w:rFonts w:ascii="Times New Roman" w:hAnsi="Times New Roman"/>
        <w:b/>
        <w:sz w:val="24"/>
        <w:szCs w:val="24"/>
        <w:lang w:val="ru-RU"/>
      </w:rPr>
      <w:t>ООО Научно-производственная компания «Инженерные Решения»</w:t>
    </w:r>
    <w:r w:rsidRPr="00E32EE1">
      <w:rPr>
        <w:noProof/>
        <w:lang w:val="ru-RU" w:eastAsia="ru-RU"/>
      </w:rPr>
      <w:t xml:space="preserve"> </w:t>
    </w:r>
  </w:p>
  <w:p w:rsidR="00E32EE1" w:rsidRPr="00E32EE1" w:rsidRDefault="00E32EE1" w:rsidP="00E32EE1">
    <w:pPr>
      <w:pStyle w:val="ab"/>
      <w:rPr>
        <w:rFonts w:ascii="Times New Roman" w:hAnsi="Times New Roman"/>
        <w:sz w:val="24"/>
        <w:szCs w:val="24"/>
        <w:lang w:val="ru-RU"/>
      </w:rPr>
    </w:pPr>
    <w:r w:rsidRPr="00E32EE1">
      <w:rPr>
        <w:rFonts w:ascii="Times New Roman" w:hAnsi="Times New Roman"/>
        <w:sz w:val="24"/>
        <w:szCs w:val="24"/>
        <w:lang w:val="ru-RU"/>
      </w:rPr>
      <w:t>141070, Московская область, г. Королев, Полевой проезд, дом 4, пом.2</w:t>
    </w:r>
  </w:p>
  <w:p w:rsidR="00E32EE1" w:rsidRPr="00E32EE1" w:rsidRDefault="00E32EE1" w:rsidP="00E32EE1">
    <w:pPr>
      <w:pStyle w:val="ab"/>
      <w:rPr>
        <w:rFonts w:ascii="Times New Roman" w:hAnsi="Times New Roman"/>
        <w:sz w:val="24"/>
        <w:szCs w:val="24"/>
        <w:lang w:val="ru-RU"/>
      </w:rPr>
    </w:pPr>
    <w:r w:rsidRPr="00E32EE1">
      <w:rPr>
        <w:rFonts w:ascii="Times New Roman" w:hAnsi="Times New Roman"/>
        <w:sz w:val="24"/>
        <w:szCs w:val="24"/>
        <w:lang w:val="ru-RU"/>
      </w:rPr>
      <w:t>ИНН/КПП 5018102637/501801001, ОГРН 1115018003539, ОКПО 92707687</w:t>
    </w:r>
  </w:p>
  <w:p w:rsidR="00E32EE1" w:rsidRPr="00E32EE1" w:rsidRDefault="00E32EE1" w:rsidP="00E32EE1">
    <w:pPr>
      <w:pStyle w:val="ab"/>
      <w:rPr>
        <w:rFonts w:ascii="Times New Roman" w:hAnsi="Times New Roman"/>
        <w:sz w:val="24"/>
        <w:szCs w:val="24"/>
        <w:lang w:val="ru-RU"/>
      </w:rPr>
    </w:pPr>
    <w:hyperlink r:id="rId3" w:history="1">
      <w:r w:rsidRPr="00BE2CF5">
        <w:rPr>
          <w:rStyle w:val="a5"/>
          <w:rFonts w:ascii="Times New Roman" w:hAnsi="Times New Roman"/>
          <w:sz w:val="24"/>
          <w:szCs w:val="24"/>
          <w:lang w:val="en-US"/>
        </w:rPr>
        <w:t>info</w:t>
      </w:r>
      <w:r w:rsidRPr="00E32EE1">
        <w:rPr>
          <w:rStyle w:val="a5"/>
          <w:rFonts w:ascii="Times New Roman" w:hAnsi="Times New Roman"/>
          <w:sz w:val="24"/>
          <w:szCs w:val="24"/>
          <w:lang w:val="ru-RU"/>
        </w:rPr>
        <w:t>@</w:t>
      </w:r>
      <w:r w:rsidRPr="00BE2CF5">
        <w:rPr>
          <w:rStyle w:val="a5"/>
          <w:rFonts w:ascii="Times New Roman" w:hAnsi="Times New Roman"/>
          <w:sz w:val="24"/>
          <w:szCs w:val="24"/>
          <w:lang w:val="en-US"/>
        </w:rPr>
        <w:t>npkir</w:t>
      </w:r>
      <w:r w:rsidRPr="00E32EE1">
        <w:rPr>
          <w:rStyle w:val="a5"/>
          <w:rFonts w:ascii="Times New Roman" w:hAnsi="Times New Roman"/>
          <w:sz w:val="24"/>
          <w:szCs w:val="24"/>
          <w:lang w:val="ru-RU"/>
        </w:rPr>
        <w:t>.</w:t>
      </w:r>
      <w:r w:rsidRPr="00BE2CF5">
        <w:rPr>
          <w:rStyle w:val="a5"/>
          <w:rFonts w:ascii="Times New Roman" w:hAnsi="Times New Roman"/>
          <w:sz w:val="24"/>
          <w:szCs w:val="24"/>
          <w:lang w:val="en-US"/>
        </w:rPr>
        <w:t>ru</w:t>
      </w:r>
    </w:hyperlink>
    <w:r w:rsidRPr="00E32EE1">
      <w:rPr>
        <w:rFonts w:ascii="Times New Roman" w:hAnsi="Times New Roman"/>
        <w:sz w:val="24"/>
        <w:szCs w:val="24"/>
        <w:lang w:val="ru-RU"/>
      </w:rPr>
      <w:t xml:space="preserve"> тел</w:t>
    </w:r>
    <w:proofErr w:type="gramStart"/>
    <w:r w:rsidRPr="00E32EE1">
      <w:rPr>
        <w:rFonts w:ascii="Times New Roman" w:hAnsi="Times New Roman"/>
        <w:sz w:val="24"/>
        <w:szCs w:val="24"/>
        <w:lang w:val="ru-RU"/>
      </w:rPr>
      <w:t>./</w:t>
    </w:r>
    <w:proofErr w:type="gramEnd"/>
    <w:r w:rsidRPr="00E32EE1">
      <w:rPr>
        <w:rFonts w:ascii="Times New Roman" w:hAnsi="Times New Roman"/>
        <w:sz w:val="24"/>
        <w:szCs w:val="24"/>
        <w:lang w:val="ru-RU"/>
      </w:rPr>
      <w:t>факс: +7(495) 516-44-87</w:t>
    </w:r>
  </w:p>
  <w:p w:rsidR="00ED5793" w:rsidRPr="00E32EE1" w:rsidRDefault="00ED5793" w:rsidP="00E32EE1">
    <w:pPr>
      <w:pStyle w:val="a7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498"/>
    <w:rsid w:val="001269CA"/>
    <w:rsid w:val="00181ACD"/>
    <w:rsid w:val="001A7289"/>
    <w:rsid w:val="001E0DBE"/>
    <w:rsid w:val="001F3C37"/>
    <w:rsid w:val="00281DCB"/>
    <w:rsid w:val="002F7F44"/>
    <w:rsid w:val="00365113"/>
    <w:rsid w:val="00410812"/>
    <w:rsid w:val="00436A3E"/>
    <w:rsid w:val="004E6D2E"/>
    <w:rsid w:val="00502517"/>
    <w:rsid w:val="00505019"/>
    <w:rsid w:val="0056648C"/>
    <w:rsid w:val="007F06EB"/>
    <w:rsid w:val="0090582B"/>
    <w:rsid w:val="00A037C6"/>
    <w:rsid w:val="00A472A3"/>
    <w:rsid w:val="00A5544D"/>
    <w:rsid w:val="00B70498"/>
    <w:rsid w:val="00BF4D57"/>
    <w:rsid w:val="00CA0112"/>
    <w:rsid w:val="00CB21E0"/>
    <w:rsid w:val="00D600BD"/>
    <w:rsid w:val="00E00258"/>
    <w:rsid w:val="00E32EE1"/>
    <w:rsid w:val="00E33C8A"/>
    <w:rsid w:val="00E61448"/>
    <w:rsid w:val="00EC3425"/>
    <w:rsid w:val="00ED5793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EEE9FB7D-3DEC-46E3-8E0D-2141BF5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54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0258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D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D5793"/>
  </w:style>
  <w:style w:type="paragraph" w:styleId="a9">
    <w:name w:val="footer"/>
    <w:basedOn w:val="a"/>
    <w:link w:val="aa"/>
    <w:uiPriority w:val="99"/>
    <w:unhideWhenUsed/>
    <w:rsid w:val="00ED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793"/>
  </w:style>
  <w:style w:type="paragraph" w:styleId="ab">
    <w:name w:val="No Spacing"/>
    <w:uiPriority w:val="1"/>
    <w:qFormat/>
    <w:rsid w:val="00ED5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heat.ru/_img/products/_lang/hazardous-area-air-warmers-larg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exheat.ru/industrial-standard-products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xheat.ru/product/industrial-convector-heaters.html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exheat.ru/product/flameproof-liquid-filled-radiators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xheat.ru/product/hazardous-area-convector-heaters.htm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exheat.ru/product/fwd-flameproof-air-warmers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exheat.ru/_img/products/_lang/fuh-flameproof-fan-heaters-large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pkir.ru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Yury Mirzoyan</cp:lastModifiedBy>
  <cp:revision>4</cp:revision>
  <dcterms:created xsi:type="dcterms:W3CDTF">2014-04-28T08:51:00Z</dcterms:created>
  <dcterms:modified xsi:type="dcterms:W3CDTF">2016-04-28T12:02:00Z</dcterms:modified>
</cp:coreProperties>
</file>